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E33" w:rsidRPr="00B16E33" w:rsidRDefault="00B16E33" w:rsidP="00B16E33">
      <w:pPr>
        <w:rPr>
          <w:rFonts w:ascii="Times New Roman" w:hAnsi="Times New Roman" w:cs="Times New Roman"/>
          <w:lang w:val="uk-UA"/>
        </w:rPr>
      </w:pPr>
      <w:r w:rsidRPr="00B16E33">
        <w:rPr>
          <w:rFonts w:ascii="Times New Roman" w:hAnsi="Times New Roman" w:cs="Times New Roman"/>
          <w:lang w:val="uk-UA"/>
        </w:rPr>
        <w:t xml:space="preserve">                                                                            </w:t>
      </w:r>
      <w:r w:rsidRPr="00B16E33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7EFCD964" wp14:editId="452CBFB3">
            <wp:extent cx="439420" cy="605790"/>
            <wp:effectExtent l="0" t="0" r="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420" cy="605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6E33" w:rsidRPr="00B16E33" w:rsidRDefault="00B16E33" w:rsidP="00B16E33">
      <w:pPr>
        <w:keepNext/>
        <w:spacing w:after="0" w:line="240" w:lineRule="auto"/>
        <w:ind w:left="-426"/>
        <w:jc w:val="center"/>
        <w:outlineLvl w:val="0"/>
        <w:rPr>
          <w:rFonts w:ascii="Times New Roman" w:eastAsia="Times New Roman" w:hAnsi="Times New Roman" w:cs="Times New Roman"/>
          <w:b/>
          <w:spacing w:val="20"/>
          <w:sz w:val="28"/>
          <w:szCs w:val="28"/>
          <w:lang w:val="uk-UA" w:eastAsia="ru-RU"/>
        </w:rPr>
      </w:pPr>
    </w:p>
    <w:p w:rsidR="00B16E33" w:rsidRPr="00B16E33" w:rsidRDefault="00B16E33" w:rsidP="00B16E33">
      <w:pPr>
        <w:keepNext/>
        <w:spacing w:after="0" w:line="240" w:lineRule="auto"/>
        <w:ind w:left="-426"/>
        <w:jc w:val="center"/>
        <w:outlineLvl w:val="0"/>
        <w:rPr>
          <w:rFonts w:ascii="Times New Roman" w:eastAsia="Times New Roman" w:hAnsi="Times New Roman" w:cs="Times New Roman"/>
          <w:b/>
          <w:spacing w:val="20"/>
          <w:sz w:val="28"/>
          <w:szCs w:val="28"/>
          <w:lang w:val="uk-UA" w:eastAsia="ru-RU"/>
        </w:rPr>
      </w:pPr>
      <w:r w:rsidRPr="00B16E33">
        <w:rPr>
          <w:rFonts w:ascii="Times New Roman" w:eastAsia="Times New Roman" w:hAnsi="Times New Roman" w:cs="Times New Roman"/>
          <w:b/>
          <w:spacing w:val="20"/>
          <w:sz w:val="28"/>
          <w:szCs w:val="28"/>
          <w:lang w:val="uk-UA" w:eastAsia="ru-RU"/>
        </w:rPr>
        <w:t>ІЧНЯНСЬКА МІСЬКА РАДА</w:t>
      </w:r>
    </w:p>
    <w:p w:rsidR="00B16E33" w:rsidRPr="00B16E33" w:rsidRDefault="00B16E33" w:rsidP="00B16E33">
      <w:pPr>
        <w:keepNext/>
        <w:spacing w:after="0" w:line="240" w:lineRule="auto"/>
        <w:ind w:left="-426"/>
        <w:jc w:val="center"/>
        <w:outlineLvl w:val="1"/>
        <w:rPr>
          <w:rFonts w:ascii="Times New Roman" w:eastAsia="Times New Roman" w:hAnsi="Times New Roman" w:cs="Times New Roman"/>
          <w:b/>
          <w:spacing w:val="20"/>
          <w:sz w:val="32"/>
          <w:szCs w:val="32"/>
          <w:lang w:val="uk-UA" w:eastAsia="ru-RU"/>
        </w:rPr>
      </w:pPr>
    </w:p>
    <w:p w:rsidR="00B16E33" w:rsidRPr="00B16E33" w:rsidRDefault="00B16E33" w:rsidP="00B16E33">
      <w:pPr>
        <w:keepNext/>
        <w:spacing w:after="0" w:line="240" w:lineRule="auto"/>
        <w:ind w:left="-426"/>
        <w:jc w:val="center"/>
        <w:outlineLvl w:val="1"/>
        <w:rPr>
          <w:rFonts w:ascii="Times New Roman" w:eastAsia="Times New Roman" w:hAnsi="Times New Roman" w:cs="Times New Roman"/>
          <w:b/>
          <w:spacing w:val="20"/>
          <w:sz w:val="32"/>
          <w:szCs w:val="32"/>
          <w:lang w:val="uk-UA" w:eastAsia="ru-RU"/>
        </w:rPr>
      </w:pPr>
      <w:r w:rsidRPr="00B16E33">
        <w:rPr>
          <w:rFonts w:ascii="Times New Roman" w:eastAsia="Times New Roman" w:hAnsi="Times New Roman" w:cs="Times New Roman"/>
          <w:b/>
          <w:spacing w:val="20"/>
          <w:sz w:val="32"/>
          <w:szCs w:val="32"/>
          <w:lang w:val="uk-UA" w:eastAsia="ru-RU"/>
        </w:rPr>
        <w:t>РОЗПОРЯДЖЕННЯ</w:t>
      </w:r>
    </w:p>
    <w:p w:rsidR="003A0B52" w:rsidRDefault="003A0B52" w:rsidP="00B16E33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16E33" w:rsidRPr="00B16E33" w:rsidRDefault="00B16E33" w:rsidP="00B16E33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  <w:r w:rsidRPr="00B16E33">
        <w:rPr>
          <w:rFonts w:ascii="Times New Roman" w:hAnsi="Times New Roman" w:cs="Times New Roman"/>
          <w:sz w:val="28"/>
          <w:szCs w:val="28"/>
          <w:lang w:val="uk-UA"/>
        </w:rPr>
        <w:t xml:space="preserve">17 липня 2024 року                       м. Ічня                                                         № 184 </w:t>
      </w:r>
    </w:p>
    <w:p w:rsidR="00B16E33" w:rsidRDefault="00B16E33" w:rsidP="00B16E3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16E33">
        <w:rPr>
          <w:rFonts w:ascii="Times New Roman" w:hAnsi="Times New Roman" w:cs="Times New Roman"/>
          <w:b/>
          <w:sz w:val="28"/>
          <w:szCs w:val="28"/>
          <w:lang w:val="uk-UA"/>
        </w:rPr>
        <w:t>Про створення комісії по розг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ляду </w:t>
      </w:r>
    </w:p>
    <w:p w:rsidR="00B16E33" w:rsidRDefault="00B16E33" w:rsidP="00B16E3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колективного звернення жителів </w:t>
      </w:r>
    </w:p>
    <w:p w:rsidR="00B16E33" w:rsidRDefault="00B16E33" w:rsidP="00B16E3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вул. Скоропадських м. Ічня</w:t>
      </w:r>
    </w:p>
    <w:p w:rsidR="00B16E33" w:rsidRPr="00B16E33" w:rsidRDefault="00B16E33" w:rsidP="00B16E3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16E33" w:rsidRPr="00B16E33" w:rsidRDefault="00B16E33" w:rsidP="00B16E33">
      <w:pPr>
        <w:spacing w:before="60" w:after="60" w:line="240" w:lineRule="auto"/>
        <w:ind w:right="-143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 підставі колективного звернення жителів </w:t>
      </w:r>
      <w:r w:rsidRPr="00B16E3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вул. Скоропадських</w:t>
      </w:r>
      <w:r w:rsidR="00F533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Pr="00B16E3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м. Ічня щодо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неналежного утримання домашніх тварин (кіз) гр.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Рохлею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Євгенією Володимирівною, яка проживає за адресою: </w:t>
      </w:r>
      <w:r w:rsidR="003A0B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***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3A0B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***</w:t>
      </w:r>
      <w:r w:rsidR="00F533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B16E3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керуючись пунктом  20 частини 4 статті 42 Закону України «Про місцеве самоврядування в Україні»,</w:t>
      </w:r>
    </w:p>
    <w:p w:rsidR="00B16E33" w:rsidRPr="00B16E33" w:rsidRDefault="00B16E33" w:rsidP="00B16E33">
      <w:pPr>
        <w:spacing w:before="60" w:after="60" w:line="24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16E3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ЗОБОВ’ЯЗУЮ:</w:t>
      </w:r>
    </w:p>
    <w:p w:rsidR="00B16E33" w:rsidRPr="00B16E33" w:rsidRDefault="00B16E33" w:rsidP="00B53CD6">
      <w:pPr>
        <w:numPr>
          <w:ilvl w:val="0"/>
          <w:numId w:val="1"/>
        </w:numPr>
        <w:spacing w:before="60" w:after="60" w:line="240" w:lineRule="auto"/>
        <w:ind w:right="-143" w:hanging="50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16E3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Створити комісію для розгляду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колективного звернення жителів м. Ічня</w:t>
      </w:r>
      <w:r w:rsidRPr="00B16E3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у складі:</w:t>
      </w:r>
    </w:p>
    <w:p w:rsidR="00B16E33" w:rsidRPr="00B16E33" w:rsidRDefault="00B16E33" w:rsidP="00B16E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B16E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 xml:space="preserve">Голова комісії: </w:t>
      </w:r>
      <w:proofErr w:type="spellStart"/>
      <w:r w:rsidRPr="00B16E3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Животяга</w:t>
      </w:r>
      <w:proofErr w:type="spellEnd"/>
      <w:r w:rsidRPr="00B16E3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Ярослав Васильович – перший заступник міського голови з питань діяльності виконавчих органів ради.</w:t>
      </w:r>
    </w:p>
    <w:p w:rsidR="00B16E33" w:rsidRPr="00B16E33" w:rsidRDefault="00B16E33" w:rsidP="00B16E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</w:pPr>
      <w:r w:rsidRPr="00B16E3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>Члени комісії:</w:t>
      </w:r>
    </w:p>
    <w:p w:rsidR="00B16E33" w:rsidRPr="00B53CD6" w:rsidRDefault="00B16E33" w:rsidP="00FA24A0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proofErr w:type="spellStart"/>
      <w:r w:rsidRPr="00B53CD6">
        <w:rPr>
          <w:rFonts w:ascii="Times New Roman" w:hAnsi="Times New Roman" w:cs="Times New Roman"/>
          <w:sz w:val="28"/>
          <w:szCs w:val="28"/>
          <w:lang w:val="uk-UA" w:eastAsia="uk-UA"/>
        </w:rPr>
        <w:t>Волеватенко</w:t>
      </w:r>
      <w:proofErr w:type="spellEnd"/>
      <w:r w:rsidRPr="00B53CD6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Катерина Валеріївна </w:t>
      </w:r>
      <w:r w:rsidRPr="00B53CD6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F533F2" w:rsidRPr="00B53CD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53CD6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начальник відділу </w:t>
      </w:r>
      <w:proofErr w:type="spellStart"/>
      <w:r w:rsidRPr="00B53CD6">
        <w:rPr>
          <w:rFonts w:ascii="Times New Roman" w:hAnsi="Times New Roman" w:cs="Times New Roman"/>
          <w:sz w:val="28"/>
          <w:szCs w:val="28"/>
          <w:lang w:val="uk-UA" w:eastAsia="uk-UA"/>
        </w:rPr>
        <w:t>житлово-</w:t>
      </w:r>
      <w:proofErr w:type="spellEnd"/>
      <w:r w:rsidRPr="00B53CD6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комунального господарства, комунальної власності та благоустрою міської ради;</w:t>
      </w:r>
    </w:p>
    <w:p w:rsidR="00B16E33" w:rsidRPr="00B53CD6" w:rsidRDefault="00F533F2" w:rsidP="00FA24A0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B53CD6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Крикуха Руслана Володимирівна </w:t>
      </w:r>
      <w:r w:rsidR="00B16E33" w:rsidRPr="00B53CD6">
        <w:rPr>
          <w:rFonts w:ascii="Times New Roman" w:hAnsi="Times New Roman" w:cs="Times New Roman"/>
          <w:sz w:val="28"/>
          <w:szCs w:val="28"/>
          <w:lang w:val="uk-UA" w:eastAsia="uk-UA"/>
        </w:rPr>
        <w:t>–</w:t>
      </w:r>
      <w:r w:rsidRPr="00B53CD6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="00B16E33" w:rsidRPr="00B53CD6">
        <w:rPr>
          <w:rFonts w:ascii="Times New Roman" w:hAnsi="Times New Roman" w:cs="Times New Roman"/>
          <w:sz w:val="28"/>
          <w:szCs w:val="28"/>
          <w:lang w:val="uk-UA" w:eastAsia="uk-UA"/>
        </w:rPr>
        <w:t>провідний спеціаліст юридичного відділу міської ради;</w:t>
      </w:r>
    </w:p>
    <w:p w:rsidR="00B16E33" w:rsidRPr="00B53CD6" w:rsidRDefault="00B16E33" w:rsidP="00FA24A0">
      <w:pPr>
        <w:pStyle w:val="a5"/>
        <w:keepLines/>
        <w:numPr>
          <w:ilvl w:val="0"/>
          <w:numId w:val="2"/>
        </w:numPr>
        <w:spacing w:after="0" w:line="240" w:lineRule="auto"/>
        <w:ind w:right="-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53CD6">
        <w:rPr>
          <w:rFonts w:ascii="Times New Roman" w:hAnsi="Times New Roman" w:cs="Times New Roman"/>
          <w:sz w:val="28"/>
          <w:szCs w:val="28"/>
          <w:lang w:val="uk-UA"/>
        </w:rPr>
        <w:t>Бондар Євгеній Віталійович – головний спеціаліст відділу земельних ресурсів міської ради;</w:t>
      </w:r>
    </w:p>
    <w:p w:rsidR="00B16E33" w:rsidRPr="00B53CD6" w:rsidRDefault="00B16E33" w:rsidP="00FA24A0">
      <w:pPr>
        <w:pStyle w:val="a5"/>
        <w:keepLines/>
        <w:numPr>
          <w:ilvl w:val="0"/>
          <w:numId w:val="2"/>
        </w:numPr>
        <w:spacing w:after="0" w:line="240" w:lineRule="auto"/>
        <w:ind w:right="-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53CD6">
        <w:rPr>
          <w:rFonts w:ascii="Times New Roman" w:hAnsi="Times New Roman" w:cs="Times New Roman"/>
          <w:sz w:val="28"/>
          <w:szCs w:val="28"/>
          <w:lang w:val="uk-UA"/>
        </w:rPr>
        <w:t xml:space="preserve">Іванченко Тетяна Миколаївна – </w:t>
      </w:r>
      <w:r w:rsidRPr="00B53CD6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головний спеціаліст </w:t>
      </w:r>
      <w:r w:rsidRPr="00B53CD6">
        <w:rPr>
          <w:rFonts w:ascii="Times New Roman" w:hAnsi="Times New Roman" w:cs="Times New Roman"/>
          <w:sz w:val="28"/>
          <w:szCs w:val="28"/>
          <w:lang w:val="uk-UA"/>
        </w:rPr>
        <w:t>відділу житлово-комунального господарства, комунальної власності та благоустрою міської ради;</w:t>
      </w:r>
    </w:p>
    <w:p w:rsidR="00B16E33" w:rsidRDefault="00B16E33" w:rsidP="00FA24A0">
      <w:pPr>
        <w:pStyle w:val="a5"/>
        <w:keepLines/>
        <w:numPr>
          <w:ilvl w:val="0"/>
          <w:numId w:val="2"/>
        </w:numPr>
        <w:spacing w:after="0" w:line="240" w:lineRule="auto"/>
        <w:ind w:right="-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53CD6">
        <w:rPr>
          <w:rFonts w:ascii="Times New Roman" w:hAnsi="Times New Roman" w:cs="Times New Roman"/>
          <w:sz w:val="28"/>
          <w:szCs w:val="28"/>
          <w:lang w:val="uk-UA"/>
        </w:rPr>
        <w:t xml:space="preserve">Генці </w:t>
      </w:r>
      <w:r w:rsidR="00F533F2" w:rsidRPr="00B53CD6">
        <w:rPr>
          <w:rFonts w:ascii="Times New Roman" w:hAnsi="Times New Roman" w:cs="Times New Roman"/>
          <w:sz w:val="28"/>
          <w:szCs w:val="28"/>
          <w:lang w:val="uk-UA"/>
        </w:rPr>
        <w:t xml:space="preserve">Олександр Едуардович – </w:t>
      </w:r>
      <w:r w:rsidRPr="00B53CD6">
        <w:rPr>
          <w:rFonts w:ascii="Times New Roman" w:hAnsi="Times New Roman" w:cs="Times New Roman"/>
          <w:sz w:val="28"/>
          <w:szCs w:val="28"/>
          <w:lang w:val="uk-UA"/>
        </w:rPr>
        <w:t>поліцейський офіцер</w:t>
      </w:r>
      <w:r w:rsidR="00B53CD6" w:rsidRPr="00B53CD6">
        <w:rPr>
          <w:rFonts w:ascii="Times New Roman" w:hAnsi="Times New Roman" w:cs="Times New Roman"/>
          <w:sz w:val="28"/>
          <w:szCs w:val="28"/>
          <w:lang w:val="uk-UA"/>
        </w:rPr>
        <w:t xml:space="preserve"> громади відділу превенції Прилуцького районного відділу поліції ГУНП в Чернігівській області;</w:t>
      </w:r>
    </w:p>
    <w:p w:rsidR="00B16E33" w:rsidRPr="00FA24A0" w:rsidRDefault="00FA24A0" w:rsidP="00FA24A0">
      <w:pPr>
        <w:pStyle w:val="a5"/>
        <w:keepLines/>
        <w:numPr>
          <w:ilvl w:val="0"/>
          <w:numId w:val="2"/>
        </w:numPr>
        <w:spacing w:after="0" w:line="240" w:lineRule="auto"/>
        <w:ind w:right="-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FA24A0">
        <w:rPr>
          <w:rFonts w:ascii="Times New Roman" w:hAnsi="Times New Roman" w:cs="Times New Roman"/>
          <w:sz w:val="28"/>
          <w:szCs w:val="28"/>
          <w:lang w:val="uk-UA"/>
        </w:rPr>
        <w:t>Лісовська</w:t>
      </w:r>
      <w:proofErr w:type="spellEnd"/>
      <w:r w:rsidRPr="00FA24A0">
        <w:rPr>
          <w:rFonts w:ascii="Times New Roman" w:hAnsi="Times New Roman" w:cs="Times New Roman"/>
          <w:sz w:val="28"/>
          <w:szCs w:val="28"/>
          <w:lang w:val="uk-UA"/>
        </w:rPr>
        <w:t xml:space="preserve"> Лариса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Володимирівна </w:t>
      </w:r>
      <w:r w:rsidRPr="00B53CD6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BE71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90D55">
        <w:rPr>
          <w:rFonts w:ascii="Times New Roman" w:hAnsi="Times New Roman" w:cs="Times New Roman"/>
          <w:sz w:val="28"/>
          <w:szCs w:val="28"/>
          <w:lang w:val="uk-UA"/>
        </w:rPr>
        <w:t>начальник І</w:t>
      </w:r>
      <w:r w:rsidRPr="00FA24A0">
        <w:rPr>
          <w:rFonts w:ascii="Times New Roman" w:hAnsi="Times New Roman" w:cs="Times New Roman"/>
          <w:sz w:val="28"/>
          <w:szCs w:val="28"/>
          <w:lang w:val="uk-UA"/>
        </w:rPr>
        <w:t>чнянської ДЛВМ Прилуцької РДЛВМ (за згодою)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16E33" w:rsidRPr="00B16E33" w:rsidRDefault="00B16E33" w:rsidP="00B16E33">
      <w:pPr>
        <w:spacing w:line="240" w:lineRule="auto"/>
        <w:ind w:right="-140"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bookmarkStart w:id="1" w:name="_4mrshm49y7mk" w:colFirst="0" w:colLast="0"/>
      <w:bookmarkEnd w:id="1"/>
      <w:r w:rsidRPr="00791D7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2. Комісії провести обстеження з метою виявлення фактів порушень, викладених у </w:t>
      </w:r>
      <w:r w:rsidR="00F533F2">
        <w:rPr>
          <w:rFonts w:ascii="Times New Roman" w:eastAsia="Times New Roman" w:hAnsi="Times New Roman" w:cs="Times New Roman"/>
          <w:sz w:val="28"/>
          <w:szCs w:val="28"/>
          <w:lang w:val="uk-UA"/>
        </w:rPr>
        <w:t>колективному зверненні жителів вулиці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Скоропадських</w:t>
      </w:r>
      <w:r w:rsidR="00F533F2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м. Ічня</w:t>
      </w:r>
      <w:r w:rsidRPr="00791D7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скласти відповідний акт.</w:t>
      </w:r>
    </w:p>
    <w:p w:rsidR="009C672F" w:rsidRPr="00D252A4" w:rsidRDefault="00B16E33" w:rsidP="003A0B52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16E33">
        <w:rPr>
          <w:rFonts w:ascii="Times New Roman" w:hAnsi="Times New Roman" w:cs="Times New Roman"/>
          <w:b/>
          <w:sz w:val="28"/>
          <w:szCs w:val="28"/>
          <w:lang w:val="uk-UA"/>
        </w:rPr>
        <w:t>Міський голова                                                           Олена БУТУРЛИМ</w:t>
      </w:r>
    </w:p>
    <w:sectPr w:rsidR="009C672F" w:rsidRPr="00D252A4" w:rsidSect="00D82AF6">
      <w:pgSz w:w="11906" w:h="16838"/>
      <w:pgMar w:top="113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F0184"/>
    <w:multiLevelType w:val="hybridMultilevel"/>
    <w:tmpl w:val="6BBC7BE2"/>
    <w:lvl w:ilvl="0" w:tplc="01DA52E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15DD7"/>
    <w:multiLevelType w:val="multilevel"/>
    <w:tmpl w:val="9F6467EC"/>
    <w:lvl w:ilvl="0">
      <w:start w:val="1"/>
      <w:numFmt w:val="bullet"/>
      <w:lvlText w:val="-"/>
      <w:lvlJc w:val="left"/>
      <w:pPr>
        <w:ind w:left="630" w:hanging="630"/>
      </w:pPr>
      <w:rPr>
        <w:u w:val="none"/>
      </w:rPr>
    </w:lvl>
    <w:lvl w:ilvl="1">
      <w:start w:val="1"/>
      <w:numFmt w:val="bullet"/>
      <w:lvlText w:val="-"/>
      <w:lvlJc w:val="left"/>
      <w:pPr>
        <w:ind w:left="135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07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79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51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23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495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67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390" w:hanging="360"/>
      </w:pPr>
      <w:rPr>
        <w:u w:val="none"/>
      </w:rPr>
    </w:lvl>
  </w:abstractNum>
  <w:abstractNum w:abstractNumId="2">
    <w:nsid w:val="680D7E62"/>
    <w:multiLevelType w:val="hybridMultilevel"/>
    <w:tmpl w:val="95A0AD6C"/>
    <w:lvl w:ilvl="0" w:tplc="A2AAE0F0">
      <w:start w:val="1"/>
      <w:numFmt w:val="decimal"/>
      <w:lvlText w:val="%1."/>
      <w:lvlJc w:val="left"/>
      <w:pPr>
        <w:ind w:left="1068" w:hanging="360"/>
      </w:pPr>
      <w:rPr>
        <w:b w:val="0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>
      <w:start w:val="1"/>
      <w:numFmt w:val="lowerRoman"/>
      <w:lvlText w:val="%3."/>
      <w:lvlJc w:val="right"/>
      <w:pPr>
        <w:ind w:left="2508" w:hanging="180"/>
      </w:pPr>
    </w:lvl>
    <w:lvl w:ilvl="3" w:tplc="0422000F">
      <w:start w:val="1"/>
      <w:numFmt w:val="decimal"/>
      <w:lvlText w:val="%4."/>
      <w:lvlJc w:val="left"/>
      <w:pPr>
        <w:ind w:left="3228" w:hanging="360"/>
      </w:pPr>
    </w:lvl>
    <w:lvl w:ilvl="4" w:tplc="04220019">
      <w:start w:val="1"/>
      <w:numFmt w:val="lowerLetter"/>
      <w:lvlText w:val="%5."/>
      <w:lvlJc w:val="left"/>
      <w:pPr>
        <w:ind w:left="3948" w:hanging="360"/>
      </w:pPr>
    </w:lvl>
    <w:lvl w:ilvl="5" w:tplc="0422001B">
      <w:start w:val="1"/>
      <w:numFmt w:val="lowerRoman"/>
      <w:lvlText w:val="%6."/>
      <w:lvlJc w:val="right"/>
      <w:pPr>
        <w:ind w:left="4668" w:hanging="180"/>
      </w:pPr>
    </w:lvl>
    <w:lvl w:ilvl="6" w:tplc="0422000F">
      <w:start w:val="1"/>
      <w:numFmt w:val="decimal"/>
      <w:lvlText w:val="%7."/>
      <w:lvlJc w:val="left"/>
      <w:pPr>
        <w:ind w:left="5388" w:hanging="360"/>
      </w:pPr>
    </w:lvl>
    <w:lvl w:ilvl="7" w:tplc="04220019">
      <w:start w:val="1"/>
      <w:numFmt w:val="lowerLetter"/>
      <w:lvlText w:val="%8."/>
      <w:lvlJc w:val="left"/>
      <w:pPr>
        <w:ind w:left="6108" w:hanging="360"/>
      </w:pPr>
    </w:lvl>
    <w:lvl w:ilvl="8" w:tplc="0422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020"/>
    <w:rsid w:val="000D6ADF"/>
    <w:rsid w:val="001B36D8"/>
    <w:rsid w:val="00331C70"/>
    <w:rsid w:val="003A0B52"/>
    <w:rsid w:val="003A2B0C"/>
    <w:rsid w:val="003C26B2"/>
    <w:rsid w:val="00457243"/>
    <w:rsid w:val="004A4461"/>
    <w:rsid w:val="00514D20"/>
    <w:rsid w:val="00573FAC"/>
    <w:rsid w:val="00591999"/>
    <w:rsid w:val="00635B9A"/>
    <w:rsid w:val="00656892"/>
    <w:rsid w:val="006B6FC9"/>
    <w:rsid w:val="006B7140"/>
    <w:rsid w:val="006D7020"/>
    <w:rsid w:val="006E2C37"/>
    <w:rsid w:val="007621B2"/>
    <w:rsid w:val="00790D55"/>
    <w:rsid w:val="007C1FCD"/>
    <w:rsid w:val="007C4C9C"/>
    <w:rsid w:val="00826C60"/>
    <w:rsid w:val="00882837"/>
    <w:rsid w:val="00905501"/>
    <w:rsid w:val="009336AF"/>
    <w:rsid w:val="00972FB6"/>
    <w:rsid w:val="00984DB1"/>
    <w:rsid w:val="009B1030"/>
    <w:rsid w:val="009C672F"/>
    <w:rsid w:val="00A00C1E"/>
    <w:rsid w:val="00A14FF1"/>
    <w:rsid w:val="00A23354"/>
    <w:rsid w:val="00A95ADB"/>
    <w:rsid w:val="00AD279E"/>
    <w:rsid w:val="00B16E33"/>
    <w:rsid w:val="00B45A9A"/>
    <w:rsid w:val="00B53CD6"/>
    <w:rsid w:val="00B72369"/>
    <w:rsid w:val="00BA0739"/>
    <w:rsid w:val="00BE0E6B"/>
    <w:rsid w:val="00BE7123"/>
    <w:rsid w:val="00BF360A"/>
    <w:rsid w:val="00C17049"/>
    <w:rsid w:val="00C3026D"/>
    <w:rsid w:val="00C62618"/>
    <w:rsid w:val="00C72D18"/>
    <w:rsid w:val="00D252A4"/>
    <w:rsid w:val="00D5479C"/>
    <w:rsid w:val="00D628D2"/>
    <w:rsid w:val="00D82AF6"/>
    <w:rsid w:val="00DF7D34"/>
    <w:rsid w:val="00EB396A"/>
    <w:rsid w:val="00F533F2"/>
    <w:rsid w:val="00FA24A0"/>
    <w:rsid w:val="00FB2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FF1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4F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4FF1"/>
    <w:rPr>
      <w:rFonts w:ascii="Tahoma" w:hAnsi="Tahoma" w:cs="Tahoma"/>
      <w:sz w:val="16"/>
      <w:szCs w:val="16"/>
      <w:lang w:val="ru-RU"/>
    </w:rPr>
  </w:style>
  <w:style w:type="paragraph" w:styleId="a5">
    <w:name w:val="List Paragraph"/>
    <w:basedOn w:val="a"/>
    <w:uiPriority w:val="34"/>
    <w:qFormat/>
    <w:rsid w:val="00B16E3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FF1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4F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4FF1"/>
    <w:rPr>
      <w:rFonts w:ascii="Tahoma" w:hAnsi="Tahoma" w:cs="Tahoma"/>
      <w:sz w:val="16"/>
      <w:szCs w:val="16"/>
      <w:lang w:val="ru-RU"/>
    </w:rPr>
  </w:style>
  <w:style w:type="paragraph" w:styleId="a5">
    <w:name w:val="List Paragraph"/>
    <w:basedOn w:val="a"/>
    <w:uiPriority w:val="34"/>
    <w:qFormat/>
    <w:rsid w:val="00B16E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10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3694E2-3240-49B9-9636-A9C37EFE91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cp:lastPrinted>2024-07-26T05:24:00Z</cp:lastPrinted>
  <dcterms:created xsi:type="dcterms:W3CDTF">2024-07-26T06:19:00Z</dcterms:created>
  <dcterms:modified xsi:type="dcterms:W3CDTF">2024-10-03T12:50:00Z</dcterms:modified>
</cp:coreProperties>
</file>